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4A" w:rsidRPr="0088044A" w:rsidRDefault="0088044A" w:rsidP="00C7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4A">
        <w:rPr>
          <w:rFonts w:ascii="Times New Roman" w:hAnsi="Times New Roman" w:cs="Times New Roman"/>
          <w:b/>
          <w:sz w:val="28"/>
          <w:szCs w:val="28"/>
        </w:rPr>
        <w:t>Sound Decision-Making: Into the Mind of Decision-Makers</w:t>
      </w:r>
    </w:p>
    <w:p w:rsidR="0088044A" w:rsidRPr="0088044A" w:rsidRDefault="0088044A" w:rsidP="00C7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BB" w:rsidRPr="0088044A" w:rsidRDefault="00C74ABB" w:rsidP="00C7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4A">
        <w:rPr>
          <w:rFonts w:ascii="Times New Roman" w:hAnsi="Times New Roman" w:cs="Times New Roman"/>
          <w:b/>
          <w:sz w:val="28"/>
          <w:szCs w:val="28"/>
        </w:rPr>
        <w:t>KEEPING OUR INTUITIONS AT ARM’S LENGTH: QUICK TIPS FOR ADJUDICATORS</w:t>
      </w:r>
    </w:p>
    <w:p w:rsidR="0088044A" w:rsidRPr="0088044A" w:rsidRDefault="0088044A">
      <w:pPr>
        <w:rPr>
          <w:rFonts w:ascii="Times New Roman" w:hAnsi="Times New Roman" w:cs="Times New Roman"/>
          <w:b/>
        </w:rPr>
      </w:pPr>
    </w:p>
    <w:p w:rsidR="00CE2EB1" w:rsidRPr="0088044A" w:rsidRDefault="00BD05E6">
      <w:p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HEAR</w:t>
      </w:r>
      <w:r w:rsidR="00AA4B96" w:rsidRPr="0088044A">
        <w:rPr>
          <w:rFonts w:ascii="Times New Roman" w:hAnsi="Times New Roman" w:cs="Times New Roman"/>
          <w:b/>
        </w:rPr>
        <w:t xml:space="preserve">ING </w:t>
      </w:r>
      <w:r w:rsidR="00377979" w:rsidRPr="0088044A">
        <w:rPr>
          <w:rFonts w:ascii="Times New Roman" w:hAnsi="Times New Roman" w:cs="Times New Roman"/>
          <w:b/>
        </w:rPr>
        <w:t xml:space="preserve">AND WEIGHING </w:t>
      </w:r>
      <w:r w:rsidR="00AA4B96" w:rsidRPr="0088044A">
        <w:rPr>
          <w:rFonts w:ascii="Times New Roman" w:hAnsi="Times New Roman" w:cs="Times New Roman"/>
          <w:b/>
        </w:rPr>
        <w:t>THE EVIDENCE</w:t>
      </w:r>
    </w:p>
    <w:p w:rsidR="00603F8B" w:rsidRPr="0088044A" w:rsidRDefault="00BD05E6" w:rsidP="00BD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W</w:t>
      </w:r>
      <w:r w:rsidR="00603F8B" w:rsidRPr="0088044A">
        <w:rPr>
          <w:rFonts w:ascii="Times New Roman" w:hAnsi="Times New Roman" w:cs="Times New Roman"/>
          <w:b/>
        </w:rPr>
        <w:t>hen hearing the evidence</w:t>
      </w:r>
      <w:r w:rsidRPr="0088044A">
        <w:rPr>
          <w:rFonts w:ascii="Times New Roman" w:hAnsi="Times New Roman" w:cs="Times New Roman"/>
          <w:b/>
        </w:rPr>
        <w:t>, focus on the forest, not the trees</w:t>
      </w:r>
    </w:p>
    <w:p w:rsidR="00BD05E6" w:rsidRPr="0088044A" w:rsidRDefault="00BD05E6" w:rsidP="00BD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Be aware of your </w:t>
      </w:r>
      <w:r w:rsidR="00E41DD3" w:rsidRPr="0088044A">
        <w:rPr>
          <w:rFonts w:ascii="Times New Roman" w:hAnsi="Times New Roman" w:cs="Times New Roman"/>
          <w:b/>
        </w:rPr>
        <w:t xml:space="preserve">natural </w:t>
      </w:r>
      <w:r w:rsidRPr="0088044A">
        <w:rPr>
          <w:rFonts w:ascii="Times New Roman" w:hAnsi="Times New Roman" w:cs="Times New Roman"/>
          <w:b/>
        </w:rPr>
        <w:t>bias to believe</w:t>
      </w:r>
      <w:r w:rsidR="00E41DD3" w:rsidRPr="0088044A">
        <w:rPr>
          <w:rFonts w:ascii="Times New Roman" w:hAnsi="Times New Roman" w:cs="Times New Roman"/>
          <w:b/>
        </w:rPr>
        <w:t xml:space="preserve"> what you hear</w:t>
      </w:r>
    </w:p>
    <w:p w:rsidR="0095507E" w:rsidRPr="0088044A" w:rsidRDefault="00A01BDB" w:rsidP="00955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Question your first impressions</w:t>
      </w:r>
      <w:r w:rsidR="00E41DD3" w:rsidRPr="0088044A">
        <w:rPr>
          <w:rFonts w:ascii="Times New Roman" w:hAnsi="Times New Roman" w:cs="Times New Roman"/>
          <w:b/>
        </w:rPr>
        <w:t xml:space="preserve"> of a witness and how that may affect what you hear</w:t>
      </w:r>
    </w:p>
    <w:p w:rsidR="005734C0" w:rsidRPr="0088044A" w:rsidRDefault="005734C0" w:rsidP="00573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Be conscious of the ‘halo effect’</w:t>
      </w:r>
    </w:p>
    <w:p w:rsidR="00F560C1" w:rsidRPr="0088044A" w:rsidRDefault="00F560C1" w:rsidP="00F56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Recognize the emotional impact evoked by </w:t>
      </w:r>
      <w:r w:rsidR="00A11F84" w:rsidRPr="0088044A">
        <w:rPr>
          <w:rFonts w:ascii="Times New Roman" w:hAnsi="Times New Roman" w:cs="Times New Roman"/>
          <w:b/>
        </w:rPr>
        <w:t>a witness’</w:t>
      </w:r>
      <w:r w:rsidRPr="0088044A">
        <w:rPr>
          <w:rFonts w:ascii="Times New Roman" w:hAnsi="Times New Roman" w:cs="Times New Roman"/>
          <w:b/>
        </w:rPr>
        <w:t xml:space="preserve"> choice of words</w:t>
      </w:r>
    </w:p>
    <w:p w:rsidR="0040028E" w:rsidRPr="0088044A" w:rsidRDefault="0040028E" w:rsidP="0040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>Know that you are not immune to the phrasing of ideas, e.g. relative vs. abstract</w:t>
      </w:r>
    </w:p>
    <w:p w:rsidR="00BF1328" w:rsidRPr="0088044A" w:rsidRDefault="00BF1328" w:rsidP="00BF1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Recognize the emotional impact evoked by the juxtaposition of words</w:t>
      </w:r>
      <w:r w:rsidR="00F560C1" w:rsidRPr="0088044A">
        <w:rPr>
          <w:rFonts w:ascii="Times New Roman" w:hAnsi="Times New Roman" w:cs="Times New Roman"/>
          <w:b/>
        </w:rPr>
        <w:t xml:space="preserve"> and the associations triggered</w:t>
      </w:r>
      <w:r w:rsidR="00F02AD9" w:rsidRPr="0088044A">
        <w:rPr>
          <w:rFonts w:ascii="Times New Roman" w:hAnsi="Times New Roman" w:cs="Times New Roman"/>
          <w:b/>
        </w:rPr>
        <w:t xml:space="preserve"> by those words</w:t>
      </w:r>
    </w:p>
    <w:p w:rsidR="00F560C1" w:rsidRPr="0088044A" w:rsidRDefault="00F02AD9" w:rsidP="00F0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>Be aware of the emotional impact of these associations on your judicial demeanour</w:t>
      </w:r>
    </w:p>
    <w:p w:rsidR="00377979" w:rsidRPr="0088044A" w:rsidRDefault="00A11F84" w:rsidP="00377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>Do</w:t>
      </w:r>
      <w:r w:rsidR="00AD51ED" w:rsidRPr="0088044A">
        <w:rPr>
          <w:rFonts w:ascii="Times New Roman" w:hAnsi="Times New Roman" w:cs="Times New Roman"/>
          <w:b/>
        </w:rPr>
        <w:t xml:space="preserve"> </w:t>
      </w:r>
      <w:r w:rsidRPr="0088044A">
        <w:rPr>
          <w:rFonts w:ascii="Times New Roman" w:hAnsi="Times New Roman" w:cs="Times New Roman"/>
          <w:b/>
        </w:rPr>
        <w:t>n</w:t>
      </w:r>
      <w:r w:rsidR="00AD51ED" w:rsidRPr="0088044A">
        <w:rPr>
          <w:rFonts w:ascii="Times New Roman" w:hAnsi="Times New Roman" w:cs="Times New Roman"/>
          <w:b/>
        </w:rPr>
        <w:t>o</w:t>
      </w:r>
      <w:r w:rsidRPr="0088044A">
        <w:rPr>
          <w:rFonts w:ascii="Times New Roman" w:hAnsi="Times New Roman" w:cs="Times New Roman"/>
          <w:b/>
        </w:rPr>
        <w:t xml:space="preserve">t be surprised if the apparent </w:t>
      </w:r>
      <w:r w:rsidR="00377979" w:rsidRPr="0088044A">
        <w:rPr>
          <w:rFonts w:ascii="Times New Roman" w:hAnsi="Times New Roman" w:cs="Times New Roman"/>
          <w:b/>
        </w:rPr>
        <w:t>truth</w:t>
      </w:r>
      <w:r w:rsidR="000800CB" w:rsidRPr="0088044A">
        <w:rPr>
          <w:rFonts w:ascii="Times New Roman" w:hAnsi="Times New Roman" w:cs="Times New Roman"/>
          <w:b/>
        </w:rPr>
        <w:t xml:space="preserve"> is merely</w:t>
      </w:r>
      <w:r w:rsidR="00377979" w:rsidRPr="0088044A">
        <w:rPr>
          <w:rFonts w:ascii="Times New Roman" w:hAnsi="Times New Roman" w:cs="Times New Roman"/>
          <w:b/>
        </w:rPr>
        <w:t xml:space="preserve"> a familiar falsehood</w:t>
      </w:r>
    </w:p>
    <w:p w:rsidR="0095507E" w:rsidRPr="0088044A" w:rsidRDefault="0095507E" w:rsidP="00955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Ensure that prospective witnesses do not have the opportunity to influence each other</w:t>
      </w:r>
    </w:p>
    <w:p w:rsidR="00F91949" w:rsidRPr="0088044A" w:rsidRDefault="000800CB" w:rsidP="00372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 xml:space="preserve">Question the frequency or level of danger inherent in reported incidents—dramatic front-page news may appear to prevail </w:t>
      </w:r>
      <w:r w:rsidR="00863756" w:rsidRPr="0088044A">
        <w:rPr>
          <w:rFonts w:ascii="Times New Roman" w:hAnsi="Times New Roman" w:cs="Times New Roman"/>
          <w:b/>
        </w:rPr>
        <w:t>in</w:t>
      </w:r>
      <w:r w:rsidRPr="0088044A">
        <w:rPr>
          <w:rFonts w:ascii="Times New Roman" w:hAnsi="Times New Roman" w:cs="Times New Roman"/>
          <w:b/>
        </w:rPr>
        <w:t xml:space="preserve"> the human mind </w:t>
      </w:r>
    </w:p>
    <w:p w:rsidR="00D8721C" w:rsidRPr="0088044A" w:rsidRDefault="005E3C72" w:rsidP="00372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Be systematic in your credibility assessments—not </w:t>
      </w:r>
      <w:r w:rsidR="000800CB" w:rsidRPr="0088044A">
        <w:rPr>
          <w:rFonts w:ascii="Times New Roman" w:hAnsi="Times New Roman" w:cs="Times New Roman"/>
          <w:b/>
        </w:rPr>
        <w:t>all stories that are</w:t>
      </w:r>
      <w:r w:rsidR="00D8721C" w:rsidRPr="0088044A">
        <w:rPr>
          <w:rFonts w:ascii="Times New Roman" w:hAnsi="Times New Roman" w:cs="Times New Roman"/>
          <w:b/>
        </w:rPr>
        <w:t xml:space="preserve"> simple, concrete, and make</w:t>
      </w:r>
      <w:r w:rsidR="000800CB" w:rsidRPr="0088044A">
        <w:rPr>
          <w:rFonts w:ascii="Times New Roman" w:hAnsi="Times New Roman" w:cs="Times New Roman"/>
          <w:b/>
        </w:rPr>
        <w:t xml:space="preserve"> sense, are true.</w:t>
      </w:r>
    </w:p>
    <w:p w:rsidR="00A17FCE" w:rsidRPr="0088044A" w:rsidRDefault="005E3C72" w:rsidP="008B6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>Remember the witness may think she is telling the truth—although h</w:t>
      </w:r>
      <w:r w:rsidR="00D9007D" w:rsidRPr="0088044A">
        <w:rPr>
          <w:rFonts w:ascii="Times New Roman" w:hAnsi="Times New Roman" w:cs="Times New Roman"/>
          <w:b/>
        </w:rPr>
        <w:t xml:space="preserve">umans have a strange tendency to reconstruct </w:t>
      </w:r>
      <w:r w:rsidR="00A17FCE" w:rsidRPr="0088044A">
        <w:rPr>
          <w:rFonts w:ascii="Times New Roman" w:hAnsi="Times New Roman" w:cs="Times New Roman"/>
          <w:b/>
        </w:rPr>
        <w:t xml:space="preserve">the past based on the present </w:t>
      </w:r>
    </w:p>
    <w:p w:rsidR="00432FF8" w:rsidRPr="0088044A" w:rsidRDefault="005E3C72" w:rsidP="00AD5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T</w:t>
      </w:r>
      <w:r w:rsidR="008B6EA1" w:rsidRPr="0088044A">
        <w:rPr>
          <w:rFonts w:ascii="Times New Roman" w:hAnsi="Times New Roman" w:cs="Times New Roman"/>
          <w:b/>
        </w:rPr>
        <w:t xml:space="preserve">rust </w:t>
      </w:r>
      <w:r w:rsidR="007F74C2" w:rsidRPr="0088044A">
        <w:rPr>
          <w:rFonts w:ascii="Times New Roman" w:hAnsi="Times New Roman" w:cs="Times New Roman"/>
          <w:b/>
        </w:rPr>
        <w:t>the</w:t>
      </w:r>
      <w:r w:rsidR="008B6EA1" w:rsidRPr="0088044A">
        <w:rPr>
          <w:rFonts w:ascii="Times New Roman" w:hAnsi="Times New Roman" w:cs="Times New Roman"/>
          <w:b/>
        </w:rPr>
        <w:t xml:space="preserve"> intuition</w:t>
      </w:r>
      <w:r w:rsidR="007F74C2" w:rsidRPr="0088044A">
        <w:rPr>
          <w:rFonts w:ascii="Times New Roman" w:hAnsi="Times New Roman" w:cs="Times New Roman"/>
          <w:b/>
        </w:rPr>
        <w:t xml:space="preserve"> of an expert witness</w:t>
      </w:r>
      <w:r w:rsidRPr="0088044A">
        <w:rPr>
          <w:rFonts w:ascii="Times New Roman" w:hAnsi="Times New Roman" w:cs="Times New Roman"/>
          <w:b/>
        </w:rPr>
        <w:t>, but filter it through rational analysis.</w:t>
      </w:r>
    </w:p>
    <w:p w:rsidR="00976BF6" w:rsidRPr="0088044A" w:rsidRDefault="005E3C72" w:rsidP="00976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 xml:space="preserve">Keep in mind that </w:t>
      </w:r>
      <w:r w:rsidR="00C82C79" w:rsidRPr="0088044A">
        <w:rPr>
          <w:rFonts w:ascii="Times New Roman" w:hAnsi="Times New Roman" w:cs="Times New Roman"/>
          <w:b/>
        </w:rPr>
        <w:t>the witness</w:t>
      </w:r>
      <w:r w:rsidRPr="0088044A">
        <w:rPr>
          <w:rFonts w:ascii="Times New Roman" w:hAnsi="Times New Roman" w:cs="Times New Roman"/>
          <w:b/>
        </w:rPr>
        <w:t xml:space="preserve"> may be giving priority to bad news</w:t>
      </w:r>
    </w:p>
    <w:p w:rsidR="00C82C79" w:rsidRPr="0088044A" w:rsidRDefault="007F74C2" w:rsidP="00C8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 xml:space="preserve">Ascertain that </w:t>
      </w:r>
      <w:r w:rsidR="00C82C79" w:rsidRPr="0088044A">
        <w:rPr>
          <w:rFonts w:ascii="Times New Roman" w:hAnsi="Times New Roman" w:cs="Times New Roman"/>
          <w:b/>
        </w:rPr>
        <w:t xml:space="preserve">the witness </w:t>
      </w:r>
      <w:r w:rsidRPr="0088044A">
        <w:rPr>
          <w:rFonts w:ascii="Times New Roman" w:hAnsi="Times New Roman" w:cs="Times New Roman"/>
          <w:b/>
        </w:rPr>
        <w:t xml:space="preserve">is not </w:t>
      </w:r>
      <w:r w:rsidR="00C82C79" w:rsidRPr="0088044A">
        <w:rPr>
          <w:rFonts w:ascii="Times New Roman" w:hAnsi="Times New Roman" w:cs="Times New Roman"/>
          <w:b/>
        </w:rPr>
        <w:t>confusing her experience with her memory of it</w:t>
      </w:r>
    </w:p>
    <w:p w:rsidR="0088044A" w:rsidRDefault="0088044A">
      <w:pPr>
        <w:rPr>
          <w:rFonts w:ascii="Times New Roman" w:hAnsi="Times New Roman" w:cs="Times New Roman"/>
          <w:b/>
        </w:rPr>
      </w:pPr>
    </w:p>
    <w:p w:rsidR="00AA4B96" w:rsidRPr="0088044A" w:rsidRDefault="00AA4B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8044A">
        <w:rPr>
          <w:rFonts w:ascii="Times New Roman" w:hAnsi="Times New Roman" w:cs="Times New Roman"/>
          <w:b/>
        </w:rPr>
        <w:t>COMING TO A DECISION</w:t>
      </w:r>
    </w:p>
    <w:p w:rsidR="00D34532" w:rsidRPr="0088044A" w:rsidRDefault="00D34532" w:rsidP="00D34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Be aware of the general influence of emotion in your decisions</w:t>
      </w:r>
    </w:p>
    <w:p w:rsidR="00D34532" w:rsidRPr="0088044A" w:rsidRDefault="00321DCB" w:rsidP="00D34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 xml:space="preserve">Be mindful </w:t>
      </w:r>
      <w:r w:rsidR="00D64AA6" w:rsidRPr="0088044A">
        <w:rPr>
          <w:rFonts w:ascii="Times New Roman" w:hAnsi="Times New Roman" w:cs="Times New Roman"/>
          <w:b/>
        </w:rPr>
        <w:t>that</w:t>
      </w:r>
      <w:r w:rsidR="00D34532" w:rsidRPr="0088044A">
        <w:rPr>
          <w:rFonts w:ascii="Times New Roman" w:hAnsi="Times New Roman" w:cs="Times New Roman"/>
          <w:b/>
        </w:rPr>
        <w:t xml:space="preserve"> </w:t>
      </w:r>
      <w:r w:rsidR="00D64AA6" w:rsidRPr="0088044A">
        <w:rPr>
          <w:rFonts w:ascii="Times New Roman" w:hAnsi="Times New Roman" w:cs="Times New Roman"/>
          <w:b/>
        </w:rPr>
        <w:t xml:space="preserve">you can be easily tempted away from a demanding rational task such as drafting a logical, comprehensive and sound decision </w:t>
      </w:r>
    </w:p>
    <w:p w:rsidR="009235C1" w:rsidRPr="0088044A" w:rsidRDefault="00D64AA6" w:rsidP="00923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Be wary of superficial or ‘lazy’ thinking</w:t>
      </w:r>
    </w:p>
    <w:p w:rsidR="00903562" w:rsidRPr="0088044A" w:rsidRDefault="00D64AA6" w:rsidP="0090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When in a good mood, watch out for logical errors</w:t>
      </w:r>
    </w:p>
    <w:p w:rsidR="00D64AA6" w:rsidRPr="0088044A" w:rsidRDefault="00D64AA6" w:rsidP="00D64A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>Tend to your</w:t>
      </w:r>
      <w:r w:rsidR="00D34532" w:rsidRPr="0088044A">
        <w:rPr>
          <w:rFonts w:ascii="Times New Roman" w:hAnsi="Times New Roman" w:cs="Times New Roman"/>
          <w:b/>
        </w:rPr>
        <w:t xml:space="preserve"> hunger and fatigue</w:t>
      </w:r>
      <w:r w:rsidRPr="0088044A">
        <w:rPr>
          <w:rFonts w:ascii="Times New Roman" w:hAnsi="Times New Roman" w:cs="Times New Roman"/>
          <w:b/>
        </w:rPr>
        <w:t xml:space="preserve">, before making important </w:t>
      </w:r>
      <w:r w:rsidR="00D34532" w:rsidRPr="0088044A">
        <w:rPr>
          <w:rFonts w:ascii="Times New Roman" w:hAnsi="Times New Roman" w:cs="Times New Roman"/>
          <w:b/>
        </w:rPr>
        <w:t>decision</w:t>
      </w:r>
      <w:r w:rsidRPr="0088044A">
        <w:rPr>
          <w:rFonts w:ascii="Times New Roman" w:hAnsi="Times New Roman" w:cs="Times New Roman"/>
          <w:b/>
        </w:rPr>
        <w:t>s</w:t>
      </w:r>
    </w:p>
    <w:p w:rsidR="00E41DD3" w:rsidRPr="0088044A" w:rsidRDefault="00E41DD3" w:rsidP="00E41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Question the emotional tail that wags your rational dog</w:t>
      </w:r>
    </w:p>
    <w:p w:rsidR="00D34532" w:rsidRPr="0088044A" w:rsidRDefault="001E69F0" w:rsidP="00923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Make sure you follow a rigorous decision-making template—lest you choose arguments that merely support your beliefs </w:t>
      </w:r>
    </w:p>
    <w:p w:rsidR="00E65E2B" w:rsidRPr="0088044A" w:rsidRDefault="00E65E2B" w:rsidP="00E65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A</w:t>
      </w:r>
      <w:r w:rsidR="001E69F0" w:rsidRPr="0088044A">
        <w:rPr>
          <w:rFonts w:ascii="Times New Roman" w:hAnsi="Times New Roman" w:cs="Times New Roman"/>
          <w:b/>
        </w:rPr>
        <w:t xml:space="preserve">sk yourself whether </w:t>
      </w:r>
      <w:r w:rsidRPr="0088044A">
        <w:rPr>
          <w:rFonts w:ascii="Times New Roman" w:hAnsi="Times New Roman" w:cs="Times New Roman"/>
          <w:b/>
        </w:rPr>
        <w:t>you</w:t>
      </w:r>
      <w:r w:rsidR="001E69F0" w:rsidRPr="0088044A">
        <w:rPr>
          <w:rFonts w:ascii="Times New Roman" w:hAnsi="Times New Roman" w:cs="Times New Roman"/>
          <w:b/>
        </w:rPr>
        <w:t xml:space="preserve"> are </w:t>
      </w:r>
      <w:r w:rsidRPr="0088044A">
        <w:rPr>
          <w:rFonts w:ascii="Times New Roman" w:hAnsi="Times New Roman" w:cs="Times New Roman"/>
          <w:b/>
        </w:rPr>
        <w:t>seeing causality where none exists</w:t>
      </w:r>
    </w:p>
    <w:p w:rsidR="00F46F7B" w:rsidRPr="0088044A" w:rsidRDefault="00F46F7B" w:rsidP="00F46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lastRenderedPageBreak/>
        <w:t>A</w:t>
      </w:r>
      <w:r w:rsidR="001E69F0" w:rsidRPr="0088044A">
        <w:rPr>
          <w:rFonts w:ascii="Times New Roman" w:hAnsi="Times New Roman" w:cs="Times New Roman"/>
          <w:b/>
        </w:rPr>
        <w:t xml:space="preserve">sk yourself whether you are </w:t>
      </w:r>
      <w:r w:rsidRPr="0088044A">
        <w:rPr>
          <w:rFonts w:ascii="Times New Roman" w:hAnsi="Times New Roman" w:cs="Times New Roman"/>
          <w:b/>
        </w:rPr>
        <w:t>s</w:t>
      </w:r>
      <w:r w:rsidR="001E69F0" w:rsidRPr="0088044A">
        <w:rPr>
          <w:rFonts w:ascii="Times New Roman" w:hAnsi="Times New Roman" w:cs="Times New Roman"/>
          <w:b/>
        </w:rPr>
        <w:t>eeing patterns where none exist</w:t>
      </w:r>
    </w:p>
    <w:p w:rsidR="00717DD7" w:rsidRPr="0088044A" w:rsidRDefault="007F6ADE" w:rsidP="00717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Do not be satisfied with mere consistency—make sure the evidence is not only coherent but balanced and comprehensive in its discussion of the issue at hand</w:t>
      </w:r>
    </w:p>
    <w:p w:rsidR="0054329E" w:rsidRPr="0088044A" w:rsidRDefault="007F6ADE" w:rsidP="0054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>Avoid jumping to conclusions</w:t>
      </w:r>
    </w:p>
    <w:p w:rsidR="00903562" w:rsidRPr="0088044A" w:rsidRDefault="007F6ADE" w:rsidP="0090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Do not underestimate the impact of the form and </w:t>
      </w:r>
      <w:r w:rsidR="00E65E2B" w:rsidRPr="0088044A">
        <w:rPr>
          <w:rFonts w:ascii="Times New Roman" w:hAnsi="Times New Roman" w:cs="Times New Roman"/>
          <w:b/>
        </w:rPr>
        <w:t>look of your decision</w:t>
      </w:r>
    </w:p>
    <w:p w:rsidR="0009162B" w:rsidRPr="0088044A" w:rsidRDefault="007F6ADE" w:rsidP="00091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 xml:space="preserve">If you are part of a three-member </w:t>
      </w:r>
      <w:r w:rsidR="00897272" w:rsidRPr="0088044A">
        <w:rPr>
          <w:rFonts w:ascii="Times New Roman" w:hAnsi="Times New Roman" w:cs="Times New Roman"/>
          <w:b/>
        </w:rPr>
        <w:t xml:space="preserve">decision-making </w:t>
      </w:r>
      <w:r w:rsidRPr="0088044A">
        <w:rPr>
          <w:rFonts w:ascii="Times New Roman" w:hAnsi="Times New Roman" w:cs="Times New Roman"/>
          <w:b/>
        </w:rPr>
        <w:t xml:space="preserve">panel, </w:t>
      </w:r>
      <w:r w:rsidR="00897272" w:rsidRPr="0088044A">
        <w:rPr>
          <w:rFonts w:ascii="Times New Roman" w:hAnsi="Times New Roman" w:cs="Times New Roman"/>
          <w:b/>
        </w:rPr>
        <w:t xml:space="preserve">be mindful of the effect of those who speak early and assertively </w:t>
      </w:r>
    </w:p>
    <w:p w:rsidR="00F46F7B" w:rsidRPr="0088044A" w:rsidRDefault="00897272" w:rsidP="00F46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 xml:space="preserve">Be fully conscious of </w:t>
      </w:r>
      <w:r w:rsidR="00F46F7B" w:rsidRPr="0088044A">
        <w:rPr>
          <w:rFonts w:ascii="Times New Roman" w:hAnsi="Times New Roman" w:cs="Times New Roman"/>
          <w:b/>
        </w:rPr>
        <w:t>‘the anchoring effect’</w:t>
      </w:r>
      <w:r w:rsidRPr="0088044A">
        <w:rPr>
          <w:rFonts w:ascii="Times New Roman" w:hAnsi="Times New Roman" w:cs="Times New Roman"/>
          <w:b/>
        </w:rPr>
        <w:t xml:space="preserve"> when estimating costs, damages or terms for detention release, for example</w:t>
      </w:r>
    </w:p>
    <w:p w:rsidR="00F46F7B" w:rsidRPr="0088044A" w:rsidRDefault="00897272" w:rsidP="00F46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044A">
        <w:rPr>
          <w:rFonts w:ascii="Times New Roman" w:hAnsi="Times New Roman" w:cs="Times New Roman"/>
          <w:b/>
        </w:rPr>
        <w:t>Know the intensity of</w:t>
      </w:r>
      <w:r w:rsidR="00F04814" w:rsidRPr="0088044A">
        <w:rPr>
          <w:rFonts w:ascii="Times New Roman" w:hAnsi="Times New Roman" w:cs="Times New Roman"/>
          <w:b/>
        </w:rPr>
        <w:t xml:space="preserve"> your feelings when you make decisions, such as awarding </w:t>
      </w:r>
      <w:r w:rsidRPr="0088044A">
        <w:rPr>
          <w:rFonts w:ascii="Times New Roman" w:hAnsi="Times New Roman" w:cs="Times New Roman"/>
          <w:b/>
        </w:rPr>
        <w:t>monetary awards</w:t>
      </w:r>
    </w:p>
    <w:p w:rsidR="00F04814" w:rsidRPr="0088044A" w:rsidRDefault="00F10F2C" w:rsidP="00F04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When assessing probabilities, look to the evidence, not your beliefs</w:t>
      </w:r>
    </w:p>
    <w:p w:rsidR="00F04814" w:rsidRPr="0088044A" w:rsidRDefault="005E1719" w:rsidP="00F04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Beware of overconfidence in </w:t>
      </w:r>
      <w:r w:rsidR="00483502" w:rsidRPr="0088044A">
        <w:rPr>
          <w:rFonts w:ascii="Times New Roman" w:hAnsi="Times New Roman" w:cs="Times New Roman"/>
          <w:b/>
        </w:rPr>
        <w:t>predict</w:t>
      </w:r>
      <w:r w:rsidRPr="0088044A">
        <w:rPr>
          <w:rFonts w:ascii="Times New Roman" w:hAnsi="Times New Roman" w:cs="Times New Roman"/>
          <w:b/>
        </w:rPr>
        <w:t>ing</w:t>
      </w:r>
      <w:r w:rsidR="00483502" w:rsidRPr="0088044A">
        <w:rPr>
          <w:rFonts w:ascii="Times New Roman" w:hAnsi="Times New Roman" w:cs="Times New Roman"/>
          <w:b/>
        </w:rPr>
        <w:t xml:space="preserve"> the future based on your understanding of the past</w:t>
      </w:r>
    </w:p>
    <w:p w:rsidR="00483502" w:rsidRPr="0088044A" w:rsidRDefault="00B04F8D" w:rsidP="00483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Make sure you have a reliable checklist or decision-making tree when your decision calls for largely intuitive assessments such as credibility or an </w:t>
      </w:r>
      <w:r w:rsidR="00483502" w:rsidRPr="0088044A">
        <w:rPr>
          <w:rFonts w:ascii="Times New Roman" w:hAnsi="Times New Roman" w:cs="Times New Roman"/>
          <w:b/>
        </w:rPr>
        <w:t>exercise of discretion</w:t>
      </w:r>
    </w:p>
    <w:p w:rsidR="00483502" w:rsidRPr="0088044A" w:rsidRDefault="00B04F8D" w:rsidP="00483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>Be</w:t>
      </w:r>
      <w:r w:rsidR="00483502" w:rsidRPr="0088044A">
        <w:rPr>
          <w:rFonts w:ascii="Times New Roman" w:hAnsi="Times New Roman" w:cs="Times New Roman"/>
          <w:b/>
        </w:rPr>
        <w:t xml:space="preserve"> mindful of the parties’ ‘loss aversion’ when mediating a dispute</w:t>
      </w:r>
    </w:p>
    <w:p w:rsidR="003152A0" w:rsidRPr="0088044A" w:rsidRDefault="00B04F8D" w:rsidP="00315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044A">
        <w:rPr>
          <w:rFonts w:ascii="Times New Roman" w:hAnsi="Times New Roman" w:cs="Times New Roman"/>
          <w:b/>
        </w:rPr>
        <w:t xml:space="preserve">Be </w:t>
      </w:r>
      <w:r w:rsidR="003152A0" w:rsidRPr="0088044A">
        <w:rPr>
          <w:rFonts w:ascii="Times New Roman" w:hAnsi="Times New Roman" w:cs="Times New Roman"/>
          <w:b/>
        </w:rPr>
        <w:t>mindful of the parties’ ‘risk aversion’</w:t>
      </w:r>
      <w:r w:rsidRPr="0088044A">
        <w:rPr>
          <w:rFonts w:ascii="Times New Roman" w:hAnsi="Times New Roman" w:cs="Times New Roman"/>
          <w:b/>
        </w:rPr>
        <w:t xml:space="preserve"> when mediating a dispute</w:t>
      </w:r>
    </w:p>
    <w:sectPr w:rsidR="003152A0" w:rsidRPr="00880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62A"/>
    <w:multiLevelType w:val="hybridMultilevel"/>
    <w:tmpl w:val="8E90D5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1FD8"/>
    <w:multiLevelType w:val="hybridMultilevel"/>
    <w:tmpl w:val="1C1245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80BAE"/>
    <w:multiLevelType w:val="hybridMultilevel"/>
    <w:tmpl w:val="36164A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E"/>
    <w:rsid w:val="00007AF1"/>
    <w:rsid w:val="000800CB"/>
    <w:rsid w:val="0009162B"/>
    <w:rsid w:val="000C779D"/>
    <w:rsid w:val="000F6FB9"/>
    <w:rsid w:val="00114B81"/>
    <w:rsid w:val="00121691"/>
    <w:rsid w:val="001504DA"/>
    <w:rsid w:val="001867B3"/>
    <w:rsid w:val="00193F1A"/>
    <w:rsid w:val="001E1FF9"/>
    <w:rsid w:val="001E2ED0"/>
    <w:rsid w:val="001E69F0"/>
    <w:rsid w:val="00254D3C"/>
    <w:rsid w:val="00282ED4"/>
    <w:rsid w:val="002D72D8"/>
    <w:rsid w:val="003152A0"/>
    <w:rsid w:val="00321DCB"/>
    <w:rsid w:val="003341B0"/>
    <w:rsid w:val="0035598D"/>
    <w:rsid w:val="003614B9"/>
    <w:rsid w:val="0037269C"/>
    <w:rsid w:val="003732A9"/>
    <w:rsid w:val="00377979"/>
    <w:rsid w:val="003B04CA"/>
    <w:rsid w:val="003B5DBA"/>
    <w:rsid w:val="003C0388"/>
    <w:rsid w:val="003D72DB"/>
    <w:rsid w:val="003E14D0"/>
    <w:rsid w:val="0040028E"/>
    <w:rsid w:val="00405A47"/>
    <w:rsid w:val="00432FF8"/>
    <w:rsid w:val="00470E8E"/>
    <w:rsid w:val="00483502"/>
    <w:rsid w:val="00485212"/>
    <w:rsid w:val="004D01FD"/>
    <w:rsid w:val="004D4ABE"/>
    <w:rsid w:val="0054329E"/>
    <w:rsid w:val="00551A88"/>
    <w:rsid w:val="00561C61"/>
    <w:rsid w:val="005734C0"/>
    <w:rsid w:val="005C495C"/>
    <w:rsid w:val="005E1719"/>
    <w:rsid w:val="005E3C72"/>
    <w:rsid w:val="00603F8B"/>
    <w:rsid w:val="00666B34"/>
    <w:rsid w:val="00667D67"/>
    <w:rsid w:val="0068668E"/>
    <w:rsid w:val="00694301"/>
    <w:rsid w:val="006C7DFA"/>
    <w:rsid w:val="006D75CD"/>
    <w:rsid w:val="006E7340"/>
    <w:rsid w:val="00717DD7"/>
    <w:rsid w:val="007540EB"/>
    <w:rsid w:val="007C4358"/>
    <w:rsid w:val="007F13FC"/>
    <w:rsid w:val="007F6ADE"/>
    <w:rsid w:val="007F74C2"/>
    <w:rsid w:val="00826C49"/>
    <w:rsid w:val="00863756"/>
    <w:rsid w:val="0088044A"/>
    <w:rsid w:val="00897272"/>
    <w:rsid w:val="008B6EA1"/>
    <w:rsid w:val="008C2479"/>
    <w:rsid w:val="008E7913"/>
    <w:rsid w:val="00903562"/>
    <w:rsid w:val="00911DC8"/>
    <w:rsid w:val="0091227A"/>
    <w:rsid w:val="0092301E"/>
    <w:rsid w:val="009235C1"/>
    <w:rsid w:val="0095507E"/>
    <w:rsid w:val="00956D84"/>
    <w:rsid w:val="00962E1C"/>
    <w:rsid w:val="00976BF6"/>
    <w:rsid w:val="00987CB2"/>
    <w:rsid w:val="009D09BA"/>
    <w:rsid w:val="009E57D6"/>
    <w:rsid w:val="00A01BDB"/>
    <w:rsid w:val="00A11F84"/>
    <w:rsid w:val="00A17FCE"/>
    <w:rsid w:val="00A957D9"/>
    <w:rsid w:val="00AA4B96"/>
    <w:rsid w:val="00AA7D2F"/>
    <w:rsid w:val="00AD3F0E"/>
    <w:rsid w:val="00AD51ED"/>
    <w:rsid w:val="00B04332"/>
    <w:rsid w:val="00B04F8D"/>
    <w:rsid w:val="00B37612"/>
    <w:rsid w:val="00BB7F96"/>
    <w:rsid w:val="00BD05E6"/>
    <w:rsid w:val="00BE1D2F"/>
    <w:rsid w:val="00BF0050"/>
    <w:rsid w:val="00BF1328"/>
    <w:rsid w:val="00C1183C"/>
    <w:rsid w:val="00C3345F"/>
    <w:rsid w:val="00C74ABB"/>
    <w:rsid w:val="00C82C79"/>
    <w:rsid w:val="00C863B1"/>
    <w:rsid w:val="00C96CE4"/>
    <w:rsid w:val="00CD4495"/>
    <w:rsid w:val="00CE2EB1"/>
    <w:rsid w:val="00D0645B"/>
    <w:rsid w:val="00D103F9"/>
    <w:rsid w:val="00D106D0"/>
    <w:rsid w:val="00D34532"/>
    <w:rsid w:val="00D423BD"/>
    <w:rsid w:val="00D549CF"/>
    <w:rsid w:val="00D570A6"/>
    <w:rsid w:val="00D64759"/>
    <w:rsid w:val="00D64AA6"/>
    <w:rsid w:val="00D8721C"/>
    <w:rsid w:val="00D9007D"/>
    <w:rsid w:val="00D90738"/>
    <w:rsid w:val="00DE27D8"/>
    <w:rsid w:val="00DE77AE"/>
    <w:rsid w:val="00E41DD3"/>
    <w:rsid w:val="00E65E2B"/>
    <w:rsid w:val="00E73026"/>
    <w:rsid w:val="00E96B49"/>
    <w:rsid w:val="00EB3189"/>
    <w:rsid w:val="00EF2A62"/>
    <w:rsid w:val="00F02AD9"/>
    <w:rsid w:val="00F04814"/>
    <w:rsid w:val="00F10F2C"/>
    <w:rsid w:val="00F16073"/>
    <w:rsid w:val="00F46F7B"/>
    <w:rsid w:val="00F560C1"/>
    <w:rsid w:val="00F60439"/>
    <w:rsid w:val="00F630E8"/>
    <w:rsid w:val="00F7011D"/>
    <w:rsid w:val="00F74906"/>
    <w:rsid w:val="00F91949"/>
    <w:rsid w:val="00FA40E0"/>
    <w:rsid w:val="00FA5C75"/>
    <w:rsid w:val="00FD7D3F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377BE-9F23-4DCD-8E5B-1F0A93A5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dcterms:created xsi:type="dcterms:W3CDTF">2013-08-12T22:10:00Z</dcterms:created>
  <dcterms:modified xsi:type="dcterms:W3CDTF">2013-10-05T13:05:00Z</dcterms:modified>
</cp:coreProperties>
</file>